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45467B"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0394A8CD" w14:textId="6A63E90D" w:rsidR="007329F9" w:rsidRDefault="00DB4C6D" w:rsidP="00B60399">
            <w:pPr>
              <w:spacing w:before="120" w:after="240" w:line="276" w:lineRule="auto"/>
              <w:jc w:val="center"/>
              <w:rPr>
                <w:rFonts w:asciiTheme="minorHAnsi" w:hAnsiTheme="minorHAnsi" w:cstheme="minorHAnsi"/>
                <w:b/>
                <w:bCs/>
                <w:sz w:val="22"/>
                <w:szCs w:val="22"/>
                <w:lang w:val="it-IT"/>
              </w:rPr>
            </w:pPr>
            <w:r w:rsidRPr="00DB4C6D">
              <w:rPr>
                <w:rFonts w:asciiTheme="minorHAnsi" w:hAnsiTheme="minorHAnsi" w:cstheme="minorHAnsi"/>
                <w:b/>
                <w:bCs/>
                <w:sz w:val="22"/>
                <w:szCs w:val="22"/>
                <w:lang w:val="it-IT"/>
              </w:rPr>
              <w:t xml:space="preserve">OGGETTO: </w:t>
            </w:r>
            <w:r w:rsidR="007329F9" w:rsidRPr="007329F9">
              <w:rPr>
                <w:rFonts w:asciiTheme="minorHAnsi" w:hAnsiTheme="minorHAnsi" w:cstheme="minorHAnsi"/>
                <w:b/>
                <w:bCs/>
                <w:sz w:val="22"/>
                <w:szCs w:val="22"/>
                <w:lang w:val="it-IT"/>
              </w:rPr>
              <w:t xml:space="preserve"> </w:t>
            </w:r>
            <w:r w:rsidR="007329F9" w:rsidRPr="007329F9">
              <w:rPr>
                <w:rFonts w:asciiTheme="minorHAnsi" w:hAnsiTheme="minorHAnsi" w:cstheme="minorHAnsi"/>
                <w:b/>
                <w:bCs/>
                <w:i/>
                <w:iCs/>
                <w:sz w:val="22"/>
                <w:szCs w:val="22"/>
                <w:lang w:val="it-IT"/>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w:t>
            </w:r>
            <w:proofErr w:type="spellStart"/>
            <w:r w:rsidR="007329F9" w:rsidRPr="007329F9">
              <w:rPr>
                <w:rFonts w:asciiTheme="minorHAnsi" w:hAnsiTheme="minorHAnsi" w:cstheme="minorHAnsi"/>
                <w:b/>
                <w:bCs/>
                <w:i/>
                <w:iCs/>
                <w:sz w:val="22"/>
                <w:szCs w:val="22"/>
                <w:lang w:val="it-IT"/>
              </w:rPr>
              <w:t>Next</w:t>
            </w:r>
            <w:proofErr w:type="spellEnd"/>
            <w:r w:rsidR="007329F9" w:rsidRPr="007329F9">
              <w:rPr>
                <w:rFonts w:asciiTheme="minorHAnsi" w:hAnsiTheme="minorHAnsi" w:cstheme="minorHAnsi"/>
                <w:b/>
                <w:bCs/>
                <w:i/>
                <w:iCs/>
                <w:sz w:val="22"/>
                <w:szCs w:val="22"/>
                <w:lang w:val="it-IT"/>
              </w:rPr>
              <w:t xml:space="preserve">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14:paraId="6A78D9D2" w14:textId="77777777" w:rsidR="00B60399" w:rsidRPr="00B6039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Azioni di potenziamento delle competenze STEM e multilinguistiche</w:t>
            </w:r>
          </w:p>
          <w:p w14:paraId="438BD97F" w14:textId="39492C39" w:rsidR="00B60399" w:rsidRPr="007329F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(D.M. n. 65/2023)</w:t>
            </w:r>
          </w:p>
          <w:p w14:paraId="33F201CC" w14:textId="77777777" w:rsidR="00802471"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 xml:space="preserve"> 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663BBA56" w:rsidR="009678E9" w:rsidRPr="00DB4C6D" w:rsidRDefault="00802471"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 xml:space="preserve"> </w:t>
            </w:r>
            <w:r w:rsidR="009678E9"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6ACB11FC" w14:textId="13C9B565" w:rsidR="00802471" w:rsidRDefault="0015477D" w:rsidP="00DB4C6D">
      <w:pPr>
        <w:spacing w:before="120" w:after="120"/>
        <w:ind w:right="-1"/>
        <w:jc w:val="both"/>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w:t>
      </w:r>
      <w:proofErr w:type="gramStart"/>
      <w:r w:rsidR="009D3810" w:rsidRPr="009D3810">
        <w:rPr>
          <w:rFonts w:asciiTheme="minorHAnsi" w:hAnsiTheme="minorHAnsi" w:cstheme="minorHAnsi"/>
          <w:sz w:val="22"/>
          <w:szCs w:val="22"/>
          <w:lang w:val="it-IT"/>
        </w:rPr>
        <w:t xml:space="preserve">oggetto </w:t>
      </w:r>
      <w:r w:rsidR="009546B9">
        <w:rPr>
          <w:rFonts w:asciiTheme="minorHAnsi" w:hAnsiTheme="minorHAnsi" w:cstheme="minorHAnsi"/>
          <w:sz w:val="22"/>
          <w:szCs w:val="22"/>
          <w:lang w:val="it-IT"/>
        </w:rPr>
        <w:t>:</w:t>
      </w:r>
      <w:proofErr w:type="gramEnd"/>
    </w:p>
    <w:p w14:paraId="2BFA0BD0" w14:textId="74FBD7C0" w:rsidR="004F75DC" w:rsidRDefault="009546B9" w:rsidP="004F75DC">
      <w:pPr>
        <w:shd w:val="clear" w:color="auto" w:fill="FFFFFF"/>
        <w:jc w:val="both"/>
        <w:rPr>
          <w:rFonts w:asciiTheme="majorHAnsi" w:hAnsiTheme="majorHAnsi" w:cstheme="majorHAnsi"/>
          <w:b/>
          <w:sz w:val="20"/>
          <w:szCs w:val="20"/>
          <w:lang w:val="it-IT"/>
        </w:rPr>
      </w:pPr>
      <w:bookmarkStart w:id="5" w:name="_Hlk184030019"/>
      <w:bookmarkStart w:id="6" w:name="_GoBack"/>
      <w:r w:rsidRPr="009546B9">
        <w:rPr>
          <w:rFonts w:asciiTheme="majorHAnsi" w:hAnsiTheme="majorHAnsi" w:cstheme="majorHAnsi"/>
          <w:b/>
          <w:sz w:val="20"/>
          <w:szCs w:val="20"/>
          <w:lang w:val="it-IT"/>
        </w:rPr>
        <w:t xml:space="preserve">CODICE PROGETTO: M4C1I3.1-2023-1143-P-29157 </w:t>
      </w:r>
      <w:r w:rsidR="004F75DC">
        <w:rPr>
          <w:rFonts w:asciiTheme="majorHAnsi" w:hAnsiTheme="majorHAnsi" w:cstheme="majorHAnsi"/>
          <w:b/>
          <w:sz w:val="20"/>
          <w:szCs w:val="20"/>
          <w:lang w:val="it-IT"/>
        </w:rPr>
        <w:t xml:space="preserve">                         </w:t>
      </w:r>
      <w:r w:rsidR="004F75DC" w:rsidRPr="009D3810">
        <w:rPr>
          <w:rFonts w:asciiTheme="minorHAnsi" w:hAnsiTheme="minorHAnsi" w:cstheme="minorHAnsi"/>
          <w:sz w:val="22"/>
          <w:szCs w:val="22"/>
          <w:lang w:val="it-IT"/>
        </w:rPr>
        <w:t xml:space="preserve"> CUP </w:t>
      </w:r>
      <w:r w:rsidR="004F75DC" w:rsidRPr="009546B9">
        <w:rPr>
          <w:rFonts w:asciiTheme="majorHAnsi" w:hAnsiTheme="majorHAnsi" w:cstheme="majorHAnsi"/>
          <w:b/>
          <w:sz w:val="20"/>
          <w:szCs w:val="20"/>
          <w:lang w:val="it-IT"/>
        </w:rPr>
        <w:t>J94D23001390006</w:t>
      </w:r>
    </w:p>
    <w:bookmarkEnd w:id="5"/>
    <w:bookmarkEnd w:id="6"/>
    <w:p w14:paraId="7C90D9C1" w14:textId="5BFECECD" w:rsidR="0045467B" w:rsidRDefault="0045467B" w:rsidP="004F75DC">
      <w:pPr>
        <w:shd w:val="clear" w:color="auto" w:fill="FFFFFF"/>
        <w:jc w:val="both"/>
        <w:rPr>
          <w:rFonts w:asciiTheme="majorHAnsi" w:hAnsiTheme="majorHAnsi" w:cstheme="majorHAnsi"/>
          <w:b/>
          <w:sz w:val="20"/>
          <w:szCs w:val="20"/>
          <w:lang w:val="it-IT"/>
        </w:rPr>
      </w:pPr>
    </w:p>
    <w:p w14:paraId="3795CAAC" w14:textId="6388D378" w:rsidR="00F47D9A" w:rsidRDefault="00F47D9A" w:rsidP="00F47D9A">
      <w:pPr>
        <w:spacing w:before="120" w:after="120" w:line="276" w:lineRule="auto"/>
        <w:rPr>
          <w:rFonts w:asciiTheme="minorHAnsi" w:hAnsiTheme="minorHAnsi" w:cstheme="minorHAnsi"/>
          <w:b/>
          <w:sz w:val="22"/>
          <w:szCs w:val="22"/>
        </w:rPr>
      </w:pPr>
      <w:r>
        <w:rPr>
          <w:rFonts w:asciiTheme="minorHAnsi" w:hAnsiTheme="minorHAnsi" w:cstheme="minorHAnsi"/>
          <w:b/>
          <w:noProof/>
          <w:sz w:val="22"/>
          <w:szCs w:val="22"/>
        </w:rPr>
        <mc:AlternateContent>
          <mc:Choice Requires="wps">
            <w:drawing>
              <wp:anchor distT="0" distB="0" distL="114300" distR="114300" simplePos="0" relativeHeight="251659264" behindDoc="0" locked="0" layoutInCell="1" allowOverlap="1" wp14:anchorId="551AE965" wp14:editId="0478B850">
                <wp:simplePos x="0" y="0"/>
                <wp:positionH relativeFrom="margin">
                  <wp:align>left</wp:align>
                </wp:positionH>
                <wp:positionV relativeFrom="paragraph">
                  <wp:posOffset>51435</wp:posOffset>
                </wp:positionV>
                <wp:extent cx="142875" cy="171450"/>
                <wp:effectExtent l="0" t="0" r="28575" b="19050"/>
                <wp:wrapNone/>
                <wp:docPr id="20" name="Rettangolo 20"/>
                <wp:cNvGraphicFramePr/>
                <a:graphic xmlns:a="http://schemas.openxmlformats.org/drawingml/2006/main">
                  <a:graphicData uri="http://schemas.microsoft.com/office/word/2010/wordprocessingShape">
                    <wps:wsp>
                      <wps:cNvSpPr/>
                      <wps:spPr>
                        <a:xfrm>
                          <a:off x="0" y="0"/>
                          <a:ext cx="142875" cy="171450"/>
                        </a:xfrm>
                        <a:prstGeom prst="rect">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3B1A5" id="Rettangolo 20" o:spid="_x0000_s1026" style="position:absolute;margin-left:0;margin-top:4.05pt;width:11.25pt;height:1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" filled="f" strokeweight=".25pt">
                <w10:wrap anchorx="margin"/>
              </v:rect>
            </w:pict>
          </mc:Fallback>
        </mc:AlternateContent>
      </w:r>
      <w:r>
        <w:rPr>
          <w:rFonts w:asciiTheme="minorHAnsi" w:hAnsiTheme="minorHAnsi" w:cstheme="minorHAnsi"/>
          <w:b/>
          <w:sz w:val="22"/>
          <w:szCs w:val="22"/>
        </w:rPr>
        <w:t xml:space="preserve">         </w:t>
      </w:r>
      <w:proofErr w:type="spellStart"/>
      <w:proofErr w:type="gramStart"/>
      <w:r>
        <w:rPr>
          <w:rFonts w:asciiTheme="minorHAnsi" w:hAnsiTheme="minorHAnsi" w:cstheme="minorHAnsi"/>
          <w:b/>
          <w:sz w:val="22"/>
          <w:szCs w:val="22"/>
        </w:rPr>
        <w:t>Assistente</w:t>
      </w:r>
      <w:proofErr w:type="spellEnd"/>
      <w:r>
        <w:rPr>
          <w:rFonts w:asciiTheme="minorHAnsi" w:hAnsiTheme="minorHAnsi" w:cstheme="minorHAnsi"/>
          <w:b/>
          <w:sz w:val="22"/>
          <w:szCs w:val="22"/>
        </w:rPr>
        <w:t xml:space="preserve"> </w:t>
      </w:r>
      <w:r>
        <w:rPr>
          <w:rFonts w:asciiTheme="minorHAnsi" w:hAnsiTheme="minorHAnsi" w:cstheme="minorHAnsi"/>
          <w:b/>
          <w:sz w:val="22"/>
          <w:szCs w:val="22"/>
        </w:rPr>
        <w:t xml:space="preserve"> </w:t>
      </w:r>
      <w:proofErr w:type="spellStart"/>
      <w:r>
        <w:rPr>
          <w:rFonts w:asciiTheme="minorHAnsi" w:hAnsiTheme="minorHAnsi" w:cstheme="minorHAnsi"/>
          <w:b/>
          <w:sz w:val="22"/>
          <w:szCs w:val="22"/>
        </w:rPr>
        <w:t>Amministrativo</w:t>
      </w:r>
      <w:proofErr w:type="spellEnd"/>
      <w:proofErr w:type="gramEnd"/>
    </w:p>
    <w:p w14:paraId="088CF9DC" w14:textId="77777777" w:rsidR="00F47D9A" w:rsidRDefault="00F47D9A" w:rsidP="00F47D9A">
      <w:pPr>
        <w:spacing w:before="120" w:after="120" w:line="276" w:lineRule="auto"/>
        <w:rPr>
          <w:rFonts w:asciiTheme="minorHAnsi" w:hAnsiTheme="minorHAnsi" w:cstheme="minorHAnsi"/>
          <w:b/>
          <w:sz w:val="22"/>
          <w:szCs w:val="22"/>
        </w:rPr>
      </w:pPr>
    </w:p>
    <w:p w14:paraId="235A2A71" w14:textId="13257D7C" w:rsidR="00F47D9A" w:rsidRDefault="00F47D9A" w:rsidP="00F47D9A">
      <w:pPr>
        <w:spacing w:before="120" w:after="120" w:line="276" w:lineRule="auto"/>
        <w:rPr>
          <w:rFonts w:asciiTheme="minorHAnsi" w:hAnsiTheme="minorHAnsi" w:cstheme="minorHAnsi"/>
          <w:b/>
          <w:sz w:val="22"/>
          <w:szCs w:val="22"/>
        </w:rPr>
      </w:pPr>
      <w:r>
        <w:rPr>
          <w:rFonts w:asciiTheme="minorHAnsi" w:hAnsiTheme="minorHAnsi" w:cstheme="minorHAnsi"/>
          <w:b/>
          <w:noProof/>
          <w:sz w:val="22"/>
          <w:szCs w:val="22"/>
        </w:rPr>
        <mc:AlternateContent>
          <mc:Choice Requires="wps">
            <w:drawing>
              <wp:anchor distT="0" distB="0" distL="114300" distR="114300" simplePos="0" relativeHeight="251660288" behindDoc="0" locked="0" layoutInCell="1" allowOverlap="1" wp14:anchorId="264388C4" wp14:editId="07E2876C">
                <wp:simplePos x="0" y="0"/>
                <wp:positionH relativeFrom="margin">
                  <wp:posOffset>0</wp:posOffset>
                </wp:positionH>
                <wp:positionV relativeFrom="paragraph">
                  <wp:posOffset>-635</wp:posOffset>
                </wp:positionV>
                <wp:extent cx="142875" cy="171450"/>
                <wp:effectExtent l="0" t="0" r="28575" b="19050"/>
                <wp:wrapNone/>
                <wp:docPr id="11" name="Rettangolo 11"/>
                <wp:cNvGraphicFramePr/>
                <a:graphic xmlns:a="http://schemas.openxmlformats.org/drawingml/2006/main">
                  <a:graphicData uri="http://schemas.microsoft.com/office/word/2010/wordprocessingShape">
                    <wps:wsp>
                      <wps:cNvSpPr/>
                      <wps:spPr>
                        <a:xfrm>
                          <a:off x="0" y="0"/>
                          <a:ext cx="142875" cy="171450"/>
                        </a:xfrm>
                        <a:prstGeom prst="rect">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7E746" id="Rettangolo 11" o:spid="_x0000_s1026" style="position:absolute;margin-left:0;margin-top:-.05pt;width:11.25pt;height:1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" filled="f" strokeweight=".25pt">
                <w10:wrap anchorx="margin"/>
              </v:rect>
            </w:pict>
          </mc:Fallback>
        </mc:AlternateContent>
      </w:r>
      <w:r>
        <w:rPr>
          <w:rFonts w:asciiTheme="minorHAnsi" w:hAnsiTheme="minorHAnsi" w:cstheme="minorHAnsi"/>
          <w:b/>
          <w:sz w:val="22"/>
          <w:szCs w:val="22"/>
        </w:rPr>
        <w:t xml:space="preserve">         </w:t>
      </w:r>
      <w:proofErr w:type="spellStart"/>
      <w:proofErr w:type="gramStart"/>
      <w:r>
        <w:rPr>
          <w:rFonts w:asciiTheme="minorHAnsi" w:hAnsiTheme="minorHAnsi" w:cstheme="minorHAnsi"/>
          <w:b/>
          <w:sz w:val="22"/>
          <w:szCs w:val="22"/>
        </w:rPr>
        <w:t>Collaboratore</w:t>
      </w:r>
      <w:proofErr w:type="spellEnd"/>
      <w:r>
        <w:rPr>
          <w:rFonts w:asciiTheme="minorHAnsi" w:hAnsiTheme="minorHAnsi" w:cstheme="minorHAnsi"/>
          <w:b/>
          <w:sz w:val="22"/>
          <w:szCs w:val="22"/>
        </w:rPr>
        <w:t xml:space="preserve"> </w:t>
      </w:r>
      <w:r>
        <w:rPr>
          <w:rFonts w:asciiTheme="minorHAnsi" w:hAnsiTheme="minorHAnsi" w:cstheme="minorHAnsi"/>
          <w:b/>
          <w:sz w:val="22"/>
          <w:szCs w:val="22"/>
        </w:rPr>
        <w:t xml:space="preserve"> </w:t>
      </w:r>
      <w:proofErr w:type="spellStart"/>
      <w:r>
        <w:rPr>
          <w:rFonts w:asciiTheme="minorHAnsi" w:hAnsiTheme="minorHAnsi" w:cstheme="minorHAnsi"/>
          <w:b/>
          <w:sz w:val="22"/>
          <w:szCs w:val="22"/>
        </w:rPr>
        <w:t>Scolastico</w:t>
      </w:r>
      <w:proofErr w:type="spellEnd"/>
      <w:proofErr w:type="gramEnd"/>
    </w:p>
    <w:p w14:paraId="59507AE5" w14:textId="77777777" w:rsidR="0045467B" w:rsidRPr="009546B9" w:rsidRDefault="0045467B" w:rsidP="004F75DC">
      <w:pPr>
        <w:shd w:val="clear" w:color="auto" w:fill="FFFFFF"/>
        <w:jc w:val="both"/>
        <w:rPr>
          <w:rFonts w:asciiTheme="majorHAnsi" w:hAnsiTheme="majorHAnsi" w:cstheme="majorHAnsi"/>
          <w:b/>
          <w:sz w:val="20"/>
          <w:szCs w:val="20"/>
          <w:lang w:val="it-IT"/>
        </w:rPr>
      </w:pPr>
    </w:p>
    <w:p w14:paraId="7DFBAB2A" w14:textId="42B16EF2" w:rsidR="009546B9" w:rsidRPr="009546B9" w:rsidRDefault="009546B9" w:rsidP="009546B9">
      <w:pPr>
        <w:shd w:val="clear" w:color="auto" w:fill="FFFFFF"/>
        <w:jc w:val="both"/>
        <w:rPr>
          <w:rFonts w:asciiTheme="majorHAnsi" w:hAnsiTheme="majorHAnsi" w:cstheme="majorHAnsi"/>
          <w:b/>
          <w:sz w:val="20"/>
          <w:szCs w:val="20"/>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4F75DC">
      <w:pPr>
        <w:pStyle w:val="Comma"/>
        <w:numPr>
          <w:ilvl w:val="0"/>
          <w:numId w:val="30"/>
        </w:numPr>
        <w:spacing w:before="120" w:after="120" w:line="276" w:lineRule="auto"/>
        <w:rPr>
          <w:rFonts w:cstheme="minorHAnsi"/>
        </w:rPr>
      </w:pPr>
      <w:r>
        <w:rPr>
          <w:rFonts w:cstheme="minorHAnsi"/>
        </w:rPr>
        <w:lastRenderedPageBreak/>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4F75DC">
      <w:pPr>
        <w:pStyle w:val="Comma"/>
        <w:numPr>
          <w:ilvl w:val="0"/>
          <w:numId w:val="30"/>
        </w:numPr>
        <w:spacing w:before="120" w:after="120" w:line="276" w:lineRule="auto"/>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4F75DC">
      <w:pPr>
        <w:pStyle w:val="Comma"/>
        <w:numPr>
          <w:ilvl w:val="0"/>
          <w:numId w:val="30"/>
        </w:numPr>
        <w:spacing w:before="120" w:after="120" w:line="276" w:lineRule="auto"/>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4F75DC">
      <w:pPr>
        <w:pStyle w:val="Comma"/>
        <w:numPr>
          <w:ilvl w:val="0"/>
          <w:numId w:val="30"/>
        </w:numPr>
        <w:spacing w:before="120" w:after="120" w:line="276" w:lineRule="auto"/>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4F75DC">
      <w:pPr>
        <w:pStyle w:val="Comma"/>
        <w:numPr>
          <w:ilvl w:val="0"/>
          <w:numId w:val="30"/>
        </w:numPr>
        <w:spacing w:before="120" w:after="120" w:line="276" w:lineRule="auto"/>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4F75DC">
      <w:pPr>
        <w:pStyle w:val="Comma"/>
        <w:numPr>
          <w:ilvl w:val="0"/>
          <w:numId w:val="30"/>
        </w:numPr>
        <w:spacing w:before="120" w:after="120" w:line="276" w:lineRule="auto"/>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4F75DC">
      <w:pPr>
        <w:pStyle w:val="Comma"/>
        <w:numPr>
          <w:ilvl w:val="0"/>
          <w:numId w:val="30"/>
        </w:numPr>
        <w:spacing w:before="120" w:after="120" w:line="276" w:lineRule="auto"/>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4F75DC">
      <w:pPr>
        <w:pStyle w:val="Comma"/>
        <w:numPr>
          <w:ilvl w:val="0"/>
          <w:numId w:val="30"/>
        </w:numPr>
        <w:spacing w:before="120" w:after="120" w:line="276" w:lineRule="auto"/>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1E1E73CA" w:rsidR="00F6665D" w:rsidRDefault="004F75DC"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7"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7"/>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451B04"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5D930D46"/>
    <w:multiLevelType w:val="hybridMultilevel"/>
    <w:tmpl w:val="E7F0667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7"/>
  </w:num>
  <w:num w:numId="5">
    <w:abstractNumId w:val="4"/>
  </w:num>
  <w:num w:numId="6">
    <w:abstractNumId w:val="11"/>
  </w:num>
  <w:num w:numId="7">
    <w:abstractNumId w:val="14"/>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41E23"/>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51B04"/>
    <w:rsid w:val="0045467B"/>
    <w:rsid w:val="004719E2"/>
    <w:rsid w:val="004A3BDC"/>
    <w:rsid w:val="004B005D"/>
    <w:rsid w:val="004B10F9"/>
    <w:rsid w:val="004C13C0"/>
    <w:rsid w:val="004C4C14"/>
    <w:rsid w:val="004E30E1"/>
    <w:rsid w:val="004F75DC"/>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02471"/>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546B9"/>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A07A8"/>
    <w:rsid w:val="00BE703C"/>
    <w:rsid w:val="00C27D8D"/>
    <w:rsid w:val="00C7410A"/>
    <w:rsid w:val="00C8299C"/>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47D9A"/>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C0D09-E2C2-4D13-8090-2A08A8212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694</Words>
  <Characters>3962</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Tufano</dc:creator>
  <cp:keywords/>
  <dc:description/>
  <cp:lastModifiedBy>Eleonora Bartolucci</cp:lastModifiedBy>
  <cp:revision>4</cp:revision>
  <dcterms:created xsi:type="dcterms:W3CDTF">2024-09-26T12:59:00Z</dcterms:created>
  <dcterms:modified xsi:type="dcterms:W3CDTF">2024-12-02T10:06:00Z</dcterms:modified>
</cp:coreProperties>
</file>