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4F" w:rsidRDefault="00ED024F" w:rsidP="00ED024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267200" cy="809625"/>
            <wp:effectExtent l="19050" t="0" r="0" b="0"/>
            <wp:docPr id="1" name="Immagine 1" descr="cid:82568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2568075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4F" w:rsidRDefault="00ED024F" w:rsidP="00ED024F">
      <w:pPr>
        <w:rPr>
          <w:rFonts w:ascii="Arial" w:hAnsi="Arial" w:cs="Arial"/>
          <w:color w:val="000000"/>
          <w:sz w:val="20"/>
          <w:szCs w:val="20"/>
        </w:rPr>
      </w:pPr>
    </w:p>
    <w:p w:rsidR="00ED024F" w:rsidRDefault="00ED024F" w:rsidP="00ED024F">
      <w:pPr>
        <w:rPr>
          <w:rFonts w:ascii="Arial" w:hAnsi="Arial" w:cs="Arial"/>
          <w:color w:val="000000"/>
          <w:sz w:val="20"/>
          <w:szCs w:val="20"/>
        </w:rPr>
      </w:pPr>
    </w:p>
    <w:p w:rsidR="00ED024F" w:rsidRDefault="00ED024F" w:rsidP="00ED024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Caro Amico/a </w:t>
      </w:r>
    </w:p>
    <w:p w:rsidR="00ED024F" w:rsidRDefault="00ED024F" w:rsidP="00ED024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di seguito l'invito ed il programma della:</w:t>
      </w:r>
    </w:p>
    <w:p w:rsidR="00ED024F" w:rsidRDefault="00ED024F" w:rsidP="00ED024F">
      <w:pPr>
        <w:rPr>
          <w:rFonts w:ascii="Arial" w:hAnsi="Arial" w:cs="Arial"/>
          <w:color w:val="000000"/>
          <w:sz w:val="20"/>
          <w:szCs w:val="20"/>
        </w:rPr>
      </w:pPr>
    </w:p>
    <w:p w:rsidR="00ED024F" w:rsidRDefault="00ED024F" w:rsidP="00ED024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"Conferenza Pubblica di Pace"  che si terrà a Monterotondo presso la Casa della Pace Angelo Frammartino Sabato 7 maggio 2016 ore 10.00</w:t>
      </w:r>
    </w:p>
    <w:p w:rsidR="00ED024F" w:rsidRDefault="00ED024F" w:rsidP="00ED024F">
      <w:pPr>
        <w:rPr>
          <w:rFonts w:ascii="Arial" w:hAnsi="Arial" w:cs="Arial"/>
          <w:color w:val="000000"/>
          <w:sz w:val="20"/>
          <w:szCs w:val="20"/>
        </w:rPr>
      </w:pPr>
    </w:p>
    <w:p w:rsidR="00ED024F" w:rsidRDefault="00ED024F" w:rsidP="00ED024F">
      <w:pPr>
        <w:spacing w:before="100" w:beforeAutospacing="1" w:after="100" w:afterAutospacing="1"/>
        <w:rPr>
          <w:color w:val="000000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</w:rPr>
        <w:t>ore 10:15 – 11:00</w:t>
      </w:r>
      <w:r>
        <w:rPr>
          <w:color w:val="000000"/>
        </w:rPr>
        <w:t xml:space="preserve">   </w:t>
      </w:r>
      <w:r>
        <w:rPr>
          <w:b/>
          <w:bCs/>
          <w:color w:val="000000"/>
        </w:rPr>
        <w:t>Presentazione ricerche VIII° Bando borse di studio</w:t>
      </w:r>
    </w:p>
    <w:p w:rsidR="00ED024F" w:rsidRDefault="00ED024F" w:rsidP="00ED024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                                        "Lettere di ieri, voci di oggi" saggio di Irene Lodi    </w:t>
      </w:r>
    </w:p>
    <w:p w:rsidR="00ED024F" w:rsidRDefault="00ED024F" w:rsidP="00ED024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                                         "Essere Terra. L'Approccio Ecopsicologico come nuova prospettiva in  </w:t>
      </w:r>
    </w:p>
    <w:p w:rsidR="00ED024F" w:rsidRDefault="00ED024F" w:rsidP="00ED024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                                       Educazione Ambientale" saggio di Cristina Mori</w:t>
      </w:r>
    </w:p>
    <w:p w:rsidR="00ED024F" w:rsidRDefault="00ED024F" w:rsidP="00ED024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  </w:t>
      </w:r>
      <w:r>
        <w:rPr>
          <w:b/>
          <w:bCs/>
          <w:color w:val="000000"/>
        </w:rPr>
        <w:t>ore 11:00 – 11:45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   </w:t>
      </w:r>
      <w:r>
        <w:rPr>
          <w:b/>
          <w:bCs/>
          <w:color w:val="000000"/>
        </w:rPr>
        <w:t>Presentazione Scuola Penny Wirton – Monterotondo</w:t>
      </w:r>
      <w:r>
        <w:rPr>
          <w:color w:val="000000"/>
        </w:rPr>
        <w:t> </w:t>
      </w:r>
    </w:p>
    <w:p w:rsidR="00ED024F" w:rsidRDefault="00ED024F" w:rsidP="00ED024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                                        con la presenza dei fondatori del sistema Scuola Penny Wirton</w:t>
      </w:r>
    </w:p>
    <w:p w:rsidR="00ED024F" w:rsidRDefault="00ED024F" w:rsidP="00ED024F">
      <w:pPr>
        <w:spacing w:before="100" w:beforeAutospacing="1" w:after="100" w:afterAutospacing="1"/>
        <w:rPr>
          <w:color w:val="000000"/>
        </w:rPr>
      </w:pPr>
      <w:r>
        <w:rPr>
          <w:color w:val="000000"/>
          <w:sz w:val="27"/>
          <w:szCs w:val="27"/>
        </w:rPr>
        <w:t xml:space="preserve">  </w:t>
      </w:r>
      <w:r>
        <w:rPr>
          <w:b/>
          <w:bCs/>
          <w:color w:val="000000"/>
          <w:sz w:val="27"/>
          <w:szCs w:val="27"/>
        </w:rPr>
        <w:t>ore 11:45 – 13:00</w:t>
      </w:r>
      <w:r>
        <w:rPr>
          <w:color w:val="000000"/>
          <w:sz w:val="27"/>
          <w:szCs w:val="27"/>
        </w:rPr>
        <w:t>   </w:t>
      </w:r>
      <w:r>
        <w:rPr>
          <w:b/>
          <w:bCs/>
          <w:color w:val="000000"/>
          <w:sz w:val="27"/>
          <w:szCs w:val="27"/>
        </w:rPr>
        <w:t>Tavola rotonda « Una politica di pace, per sconfiggere le guerre, il terrorismo ed abbattere i muri »  </w:t>
      </w:r>
      <w:r>
        <w:rPr>
          <w:color w:val="000000"/>
          <w:sz w:val="27"/>
          <w:szCs w:val="27"/>
        </w:rPr>
        <w:t>partecipano: </w:t>
      </w:r>
    </w:p>
    <w:p w:rsidR="00ED024F" w:rsidRDefault="00ED024F" w:rsidP="00ED024F">
      <w:pPr>
        <w:spacing w:before="100" w:beforeAutospacing="1" w:after="100" w:afterAutospacing="1"/>
        <w:ind w:left="2892"/>
        <w:rPr>
          <w:color w:val="000000"/>
        </w:rPr>
      </w:pPr>
      <w:r>
        <w:rPr>
          <w:color w:val="000000"/>
          <w:sz w:val="28"/>
          <w:szCs w:val="28"/>
        </w:rPr>
        <w:t xml:space="preserve">        </w:t>
      </w:r>
      <w:r>
        <w:rPr>
          <w:b/>
          <w:bCs/>
          <w:i/>
          <w:iCs/>
          <w:color w:val="000000"/>
          <w:sz w:val="27"/>
          <w:szCs w:val="27"/>
        </w:rPr>
        <w:t>  Luisa Morgantini</w:t>
      </w:r>
      <w:r>
        <w:rPr>
          <w:color w:val="000000"/>
          <w:sz w:val="27"/>
          <w:szCs w:val="27"/>
        </w:rPr>
        <w:t xml:space="preserve"> (già Vice-Presidente Parlamento Europeo),      </w:t>
      </w:r>
    </w:p>
    <w:p w:rsidR="00ED024F" w:rsidRDefault="00ED024F" w:rsidP="00ED024F">
      <w:pPr>
        <w:spacing w:before="100" w:beforeAutospacing="1" w:after="100" w:afterAutospacing="1"/>
        <w:ind w:left="2892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           Franco Uda</w:t>
      </w:r>
      <w:r>
        <w:rPr>
          <w:color w:val="000000"/>
          <w:sz w:val="27"/>
          <w:szCs w:val="27"/>
        </w:rPr>
        <w:t xml:space="preserve"> (ARCI responsabile nazionale Pace), </w:t>
      </w:r>
    </w:p>
    <w:p w:rsidR="00ED024F" w:rsidRDefault="00ED024F" w:rsidP="00ED024F">
      <w:pPr>
        <w:spacing w:before="100" w:beforeAutospacing="1" w:after="100" w:afterAutospacing="1"/>
        <w:ind w:left="2892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          Ahmad Ejaz</w:t>
      </w:r>
      <w:r>
        <w:rPr>
          <w:color w:val="000000"/>
          <w:sz w:val="27"/>
          <w:szCs w:val="27"/>
        </w:rPr>
        <w:t xml:space="preserve"> (giornalista, mediatore interculturale), </w:t>
      </w:r>
    </w:p>
    <w:p w:rsidR="00ED024F" w:rsidRDefault="00ED024F" w:rsidP="00ED024F">
      <w:pPr>
        <w:spacing w:before="100" w:beforeAutospacing="1" w:after="100" w:afterAutospacing="1"/>
        <w:ind w:left="2892"/>
        <w:rPr>
          <w:color w:val="000000"/>
        </w:rPr>
      </w:pPr>
      <w:r>
        <w:rPr>
          <w:color w:val="000000"/>
          <w:sz w:val="27"/>
          <w:szCs w:val="27"/>
        </w:rPr>
        <w:t xml:space="preserve">          </w:t>
      </w:r>
      <w:r>
        <w:rPr>
          <w:b/>
          <w:bCs/>
          <w:i/>
          <w:iCs/>
          <w:color w:val="000000"/>
          <w:sz w:val="27"/>
          <w:szCs w:val="27"/>
        </w:rPr>
        <w:t>Mauro Alessandr</w:t>
      </w:r>
      <w:r>
        <w:rPr>
          <w:color w:val="000000"/>
          <w:sz w:val="27"/>
          <w:szCs w:val="27"/>
        </w:rPr>
        <w:t>i (Sindaco di Monterotondo)</w:t>
      </w:r>
    </w:p>
    <w:p w:rsidR="008166BD" w:rsidRDefault="00ED024F"/>
    <w:sectPr w:rsidR="008166BD" w:rsidSect="00322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D024F"/>
    <w:rsid w:val="00141EBF"/>
    <w:rsid w:val="003229B2"/>
    <w:rsid w:val="00355DC7"/>
    <w:rsid w:val="003D2EBF"/>
    <w:rsid w:val="006572E6"/>
    <w:rsid w:val="007441E9"/>
    <w:rsid w:val="007E4118"/>
    <w:rsid w:val="00A9769E"/>
    <w:rsid w:val="00B14C62"/>
    <w:rsid w:val="00E756C4"/>
    <w:rsid w:val="00ED024F"/>
    <w:rsid w:val="00F0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24F"/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2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24F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256807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1</cp:revision>
  <dcterms:created xsi:type="dcterms:W3CDTF">2016-05-04T09:48:00Z</dcterms:created>
  <dcterms:modified xsi:type="dcterms:W3CDTF">2016-05-04T09:48:00Z</dcterms:modified>
</cp:coreProperties>
</file>